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B5E" w:rsidRPr="00D12D05" w:rsidRDefault="00BA3B5E" w:rsidP="00BA3B5E">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725683">
        <w:rPr>
          <w:rFonts w:ascii="Times New Roman" w:hAnsi="Times New Roman"/>
          <w:sz w:val="28"/>
          <w:szCs w:val="28"/>
        </w:rPr>
        <w:t>8</w:t>
      </w:r>
    </w:p>
    <w:p w:rsidR="00BA3B5E" w:rsidRPr="00D12D05" w:rsidRDefault="00BA3B5E" w:rsidP="00BA3B5E">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A3B5E" w:rsidRDefault="00BA3B5E" w:rsidP="00BA3B5E">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7972FA" w:rsidRDefault="007972FA" w:rsidP="00BA3B5E">
      <w:pPr>
        <w:spacing w:after="0" w:line="240" w:lineRule="auto"/>
        <w:jc w:val="right"/>
        <w:rPr>
          <w:rFonts w:ascii="Times New Roman" w:hAnsi="Times New Roman"/>
          <w:sz w:val="28"/>
          <w:szCs w:val="28"/>
        </w:rPr>
      </w:pPr>
    </w:p>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«Приложение № 10</w:t>
      </w:r>
    </w:p>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7972FA" w:rsidRPr="00D12D05"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5D6F40" w:rsidRDefault="005D6F40"/>
    <w:p w:rsidR="00BA3B5E" w:rsidRPr="005A7E93" w:rsidRDefault="00BA3B5E" w:rsidP="00BA3B5E">
      <w:pPr>
        <w:spacing w:after="0" w:line="240" w:lineRule="auto"/>
        <w:jc w:val="center"/>
        <w:rPr>
          <w:rFonts w:ascii="Times New Roman" w:hAnsi="Times New Roman"/>
          <w:sz w:val="28"/>
          <w:szCs w:val="28"/>
        </w:rPr>
      </w:pPr>
      <w:r w:rsidRPr="006E4173">
        <w:rPr>
          <w:rFonts w:ascii="Times New Roman" w:hAnsi="Times New Roman"/>
          <w:sz w:val="28"/>
          <w:szCs w:val="28"/>
        </w:rPr>
        <w:t>Распределение бюджетных ассигнований по разделам и подразделам классификации расходов бюджета города Пыть-Яха на плановый период 202</w:t>
      </w:r>
      <w:r>
        <w:rPr>
          <w:rFonts w:ascii="Times New Roman" w:hAnsi="Times New Roman"/>
          <w:sz w:val="28"/>
          <w:szCs w:val="28"/>
        </w:rPr>
        <w:t>1</w:t>
      </w:r>
      <w:r w:rsidRPr="006E4173">
        <w:rPr>
          <w:rFonts w:ascii="Times New Roman" w:hAnsi="Times New Roman"/>
          <w:sz w:val="28"/>
          <w:szCs w:val="28"/>
        </w:rPr>
        <w:t xml:space="preserve"> и 202</w:t>
      </w:r>
      <w:r>
        <w:rPr>
          <w:rFonts w:ascii="Times New Roman" w:hAnsi="Times New Roman"/>
          <w:sz w:val="28"/>
          <w:szCs w:val="28"/>
        </w:rPr>
        <w:t>2</w:t>
      </w:r>
      <w:r w:rsidRPr="006E4173">
        <w:rPr>
          <w:rFonts w:ascii="Times New Roman" w:hAnsi="Times New Roman"/>
          <w:sz w:val="28"/>
          <w:szCs w:val="28"/>
        </w:rPr>
        <w:t xml:space="preserve"> годов</w:t>
      </w:r>
    </w:p>
    <w:p w:rsidR="00BA3B5E" w:rsidRPr="001F6A93" w:rsidRDefault="00BA3B5E" w:rsidP="00BA3B5E">
      <w:pPr>
        <w:spacing w:after="0" w:line="240" w:lineRule="auto"/>
        <w:jc w:val="right"/>
        <w:rPr>
          <w:rFonts w:ascii="Times New Roman" w:hAnsi="Times New Roman"/>
          <w:sz w:val="16"/>
          <w:szCs w:val="16"/>
        </w:rPr>
      </w:pPr>
    </w:p>
    <w:p w:rsidR="00BA3B5E" w:rsidRDefault="00BA3B5E" w:rsidP="00BA3B5E">
      <w:pPr>
        <w:spacing w:after="0" w:line="240" w:lineRule="auto"/>
        <w:jc w:val="right"/>
      </w:pPr>
      <w:r>
        <w:rPr>
          <w:rFonts w:ascii="Times New Roman" w:hAnsi="Times New Roman"/>
          <w:sz w:val="24"/>
          <w:szCs w:val="24"/>
        </w:rPr>
        <w:t>(тыс. рублей)</w:t>
      </w:r>
    </w:p>
    <w:tbl>
      <w:tblPr>
        <w:tblW w:w="9825" w:type="dxa"/>
        <w:tblLook w:val="04A0" w:firstRow="1" w:lastRow="0" w:firstColumn="1" w:lastColumn="0" w:noHBand="0" w:noVBand="1"/>
      </w:tblPr>
      <w:tblGrid>
        <w:gridCol w:w="5665"/>
        <w:gridCol w:w="520"/>
        <w:gridCol w:w="520"/>
        <w:gridCol w:w="1560"/>
        <w:gridCol w:w="1560"/>
      </w:tblGrid>
      <w:tr w:rsidR="00BA3B5E" w:rsidRPr="00BA3B5E" w:rsidTr="0079755F">
        <w:trPr>
          <w:trHeight w:val="375"/>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Наим</w:t>
            </w:r>
            <w:r w:rsidR="007972FA">
              <w:rPr>
                <w:rFonts w:ascii="Times New Roman" w:eastAsia="Times New Roman" w:hAnsi="Times New Roman" w:cs="Times New Roman"/>
                <w:sz w:val="20"/>
                <w:szCs w:val="20"/>
                <w:lang w:eastAsia="ru-RU"/>
              </w:rPr>
              <w:t>е</w:t>
            </w:r>
            <w:r w:rsidRPr="00BA3B5E">
              <w:rPr>
                <w:rFonts w:ascii="Times New Roman" w:eastAsia="Times New Roman" w:hAnsi="Times New Roman" w:cs="Times New Roman"/>
                <w:sz w:val="20"/>
                <w:szCs w:val="20"/>
                <w:lang w:eastAsia="ru-RU"/>
              </w:rPr>
              <w:t>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Пр</w:t>
            </w:r>
            <w:proofErr w:type="spellEnd"/>
          </w:p>
        </w:tc>
        <w:tc>
          <w:tcPr>
            <w:tcW w:w="3120" w:type="dxa"/>
            <w:gridSpan w:val="2"/>
            <w:tcBorders>
              <w:top w:val="single" w:sz="4" w:space="0" w:color="auto"/>
              <w:left w:val="nil"/>
              <w:bottom w:val="single" w:sz="4" w:space="0" w:color="auto"/>
              <w:right w:val="single" w:sz="4" w:space="0" w:color="000000"/>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Сумма на год</w:t>
            </w:r>
          </w:p>
        </w:tc>
      </w:tr>
      <w:tr w:rsidR="00BA3B5E" w:rsidRPr="00BA3B5E" w:rsidTr="0079755F">
        <w:trPr>
          <w:trHeight w:val="345"/>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2021 год</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2022 год</w:t>
            </w:r>
          </w:p>
        </w:tc>
      </w:tr>
      <w:tr w:rsidR="00BA3B5E" w:rsidRPr="00BA3B5E" w:rsidTr="0079755F">
        <w:trPr>
          <w:trHeight w:val="345"/>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454 268,9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535 031,9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w:t>
            </w:r>
            <w:bookmarkStart w:id="0" w:name="_GoBack"/>
            <w:bookmarkEnd w:id="0"/>
            <w:r w:rsidRPr="00BA3B5E">
              <w:rPr>
                <w:rFonts w:ascii="Times New Roman" w:eastAsia="Times New Roman" w:hAnsi="Times New Roman" w:cs="Times New Roman"/>
                <w:sz w:val="20"/>
                <w:szCs w:val="20"/>
                <w:lang w:eastAsia="ru-RU"/>
              </w:rPr>
              <w:t>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Резервный фонд администрации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266 259,9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346 980,9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w:t>
            </w:r>
            <w:r w:rsidRPr="00BA3B5E">
              <w:rPr>
                <w:rFonts w:ascii="Times New Roman" w:eastAsia="Times New Roman" w:hAnsi="Times New Roman" w:cs="Times New Roman"/>
                <w:sz w:val="20"/>
                <w:szCs w:val="20"/>
                <w:lang w:eastAsia="ru-RU"/>
              </w:rPr>
              <w:lastRenderedPageBreak/>
              <w:t>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4 870,4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80 814,5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32 519,9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33 664,7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236 137,3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229 774,4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"Общепрограммные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63 826,4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w:t>
            </w:r>
            <w:r w:rsidRPr="00BA3B5E">
              <w:rPr>
                <w:rFonts w:ascii="Times New Roman" w:eastAsia="Times New Roman" w:hAnsi="Times New Roman" w:cs="Times New Roman"/>
                <w:sz w:val="20"/>
                <w:szCs w:val="20"/>
                <w:lang w:eastAsia="ru-RU"/>
              </w:rPr>
              <w:lastRenderedPageBreak/>
              <w:t>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80 677,3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79 713,7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27 594,8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26 631,2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631 655,8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224 123,2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66 351,8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74 003,1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"Реализация мероприятий по переселению граждан из не предназначенных для проживания </w:t>
            </w:r>
            <w:r w:rsidRPr="00BA3B5E">
              <w:rPr>
                <w:rFonts w:ascii="Times New Roman" w:eastAsia="Times New Roman" w:hAnsi="Times New Roman" w:cs="Times New Roman"/>
                <w:sz w:val="20"/>
                <w:szCs w:val="20"/>
                <w:lang w:eastAsia="ru-RU"/>
              </w:rPr>
              <w:lastRenderedPageBreak/>
              <w:t>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443 800,0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27 689,2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441 528,8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76 098,7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76 925,6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60 206,2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45 405,3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45 505,3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10 343,3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10 443,3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1 700,6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1 927 493,2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614 799,4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614 678,9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969 361,2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968 978,1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966 803,2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966 420,1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50 950,6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51 039,5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17 018,7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16 546,7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Социальная поддержка </w:t>
            </w:r>
            <w:proofErr w:type="gramStart"/>
            <w:r w:rsidRPr="00BA3B5E">
              <w:rPr>
                <w:rFonts w:ascii="Times New Roman" w:eastAsia="Times New Roman" w:hAnsi="Times New Roman" w:cs="Times New Roman"/>
                <w:sz w:val="20"/>
                <w:szCs w:val="20"/>
                <w:lang w:eastAsia="ru-RU"/>
              </w:rPr>
              <w:t>отдельных категорий</w:t>
            </w:r>
            <w:proofErr w:type="gramEnd"/>
            <w:r w:rsidRPr="00BA3B5E">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122 866,4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122 902,1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48 172,2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48 195,6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2 077,1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98 007,4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w:t>
            </w:r>
            <w:r w:rsidRPr="00BA3B5E">
              <w:rPr>
                <w:rFonts w:ascii="Times New Roman" w:eastAsia="Times New Roman" w:hAnsi="Times New Roman" w:cs="Times New Roman"/>
                <w:sz w:val="20"/>
                <w:szCs w:val="20"/>
                <w:lang w:eastAsia="ru-RU"/>
              </w:rPr>
              <w:lastRenderedPageBreak/>
              <w:t>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155 077,2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155 766,2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149 570,2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149 019,4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70 471,0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70 507,4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60 795,9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60 826,0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78 428,9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78 512,0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6 196,0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83 082,7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85 458,3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58 906,8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61 313,5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21 452,9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13 226,8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117 521,7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w:t>
            </w:r>
            <w:proofErr w:type="gramStart"/>
            <w:r w:rsidRPr="00BA3B5E">
              <w:rPr>
                <w:rFonts w:ascii="Times New Roman" w:eastAsia="Times New Roman" w:hAnsi="Times New Roman" w:cs="Times New Roman"/>
                <w:sz w:val="20"/>
                <w:szCs w:val="20"/>
                <w:lang w:eastAsia="ru-RU"/>
              </w:rPr>
              <w:t>физкультурно-спортивных организаций</w:t>
            </w:r>
            <w:proofErr w:type="gramEnd"/>
            <w:r w:rsidRPr="00BA3B5E">
              <w:rPr>
                <w:rFonts w:ascii="Times New Roman" w:eastAsia="Times New Roman" w:hAnsi="Times New Roman" w:cs="Times New Roman"/>
                <w:sz w:val="20"/>
                <w:szCs w:val="20"/>
                <w:lang w:eastAsia="ru-RU"/>
              </w:rPr>
              <w:t xml:space="preserve"> осуществляющих подготовку </w:t>
            </w:r>
            <w:r w:rsidRPr="00BA3B5E">
              <w:rPr>
                <w:rFonts w:ascii="Times New Roman" w:eastAsia="Times New Roman" w:hAnsi="Times New Roman" w:cs="Times New Roman"/>
                <w:sz w:val="20"/>
                <w:szCs w:val="20"/>
                <w:lang w:eastAsia="ru-RU"/>
              </w:rPr>
              <w:lastRenderedPageBreak/>
              <w:t>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1 064,0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1 102,6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26 948,2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26 965,6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noWrap/>
            <w:hideMark/>
          </w:tcPr>
          <w:p w:rsidR="00BA3B5E" w:rsidRPr="00BA3B5E" w:rsidRDefault="00BA3B5E" w:rsidP="00BA3B5E">
            <w:pPr>
              <w:spacing w:after="0" w:line="240" w:lineRule="auto"/>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3 674 995,6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3 346 328,8</w:t>
            </w:r>
          </w:p>
        </w:tc>
      </w:tr>
    </w:tbl>
    <w:p w:rsidR="00BA3B5E" w:rsidRDefault="00A315BE">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7280910</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A315BE" w:rsidRDefault="00A315BE" w:rsidP="00A315BE">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573.3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" filled="f" stroked="f">
                <v:textbox>
                  <w:txbxContent>
                    <w:p w:rsidR="00A315BE" w:rsidRDefault="00A315BE" w:rsidP="00A315BE">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BA3B5E" w:rsidSect="006C25BE">
      <w:headerReference w:type="default" r:id="rId6"/>
      <w:pgSz w:w="11906" w:h="16838"/>
      <w:pgMar w:top="1134" w:right="850" w:bottom="1134" w:left="1701" w:header="708" w:footer="708" w:gutter="0"/>
      <w:pgNumType w:start="2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5BE" w:rsidRDefault="006C25BE" w:rsidP="006C25BE">
      <w:pPr>
        <w:spacing w:after="0" w:line="240" w:lineRule="auto"/>
      </w:pPr>
      <w:r>
        <w:separator/>
      </w:r>
    </w:p>
  </w:endnote>
  <w:endnote w:type="continuationSeparator" w:id="0">
    <w:p w:rsidR="006C25BE" w:rsidRDefault="006C25BE" w:rsidP="006C2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5BE" w:rsidRDefault="006C25BE" w:rsidP="006C25BE">
      <w:pPr>
        <w:spacing w:after="0" w:line="240" w:lineRule="auto"/>
      </w:pPr>
      <w:r>
        <w:separator/>
      </w:r>
    </w:p>
  </w:footnote>
  <w:footnote w:type="continuationSeparator" w:id="0">
    <w:p w:rsidR="006C25BE" w:rsidRDefault="006C25BE" w:rsidP="006C2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207232"/>
      <w:docPartObj>
        <w:docPartGallery w:val="Page Numbers (Top of Page)"/>
        <w:docPartUnique/>
      </w:docPartObj>
    </w:sdtPr>
    <w:sdtContent>
      <w:p w:rsidR="006C25BE" w:rsidRDefault="006C25BE">
        <w:pPr>
          <w:pStyle w:val="a5"/>
          <w:jc w:val="right"/>
        </w:pPr>
        <w:r>
          <w:fldChar w:fldCharType="begin"/>
        </w:r>
        <w:r>
          <w:instrText>PAGE   \* MERGEFORMAT</w:instrText>
        </w:r>
        <w:r>
          <w:fldChar w:fldCharType="separate"/>
        </w:r>
        <w:r>
          <w:rPr>
            <w:noProof/>
          </w:rPr>
          <w:t>314</w:t>
        </w:r>
        <w:r>
          <w:fldChar w:fldCharType="end"/>
        </w:r>
      </w:p>
    </w:sdtContent>
  </w:sdt>
  <w:p w:rsidR="006C25BE" w:rsidRDefault="006C25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B5E"/>
    <w:rsid w:val="005D6F40"/>
    <w:rsid w:val="006C25BE"/>
    <w:rsid w:val="00725683"/>
    <w:rsid w:val="007972FA"/>
    <w:rsid w:val="0079755F"/>
    <w:rsid w:val="00A315BE"/>
    <w:rsid w:val="00BA3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7C16DA-6CD2-4EF1-A34C-D485C208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B5E"/>
    <w:rPr>
      <w:color w:val="0563C1"/>
      <w:u w:val="single"/>
    </w:rPr>
  </w:style>
  <w:style w:type="character" w:styleId="a4">
    <w:name w:val="FollowedHyperlink"/>
    <w:basedOn w:val="a0"/>
    <w:uiPriority w:val="99"/>
    <w:semiHidden/>
    <w:unhideWhenUsed/>
    <w:rsid w:val="00BA3B5E"/>
    <w:rPr>
      <w:color w:val="954F72"/>
      <w:u w:val="single"/>
    </w:rPr>
  </w:style>
  <w:style w:type="paragraph" w:customStyle="1" w:styleId="xl71">
    <w:name w:val="xl71"/>
    <w:basedOn w:val="a"/>
    <w:rsid w:val="00BA3B5E"/>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3">
    <w:name w:val="xl73"/>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4">
    <w:name w:val="xl74"/>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BA3B5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BA3B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A3B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6C25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5BE"/>
  </w:style>
  <w:style w:type="paragraph" w:styleId="a7">
    <w:name w:val="footer"/>
    <w:basedOn w:val="a"/>
    <w:link w:val="a8"/>
    <w:uiPriority w:val="99"/>
    <w:unhideWhenUsed/>
    <w:rsid w:val="006C25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863439">
      <w:bodyDiv w:val="1"/>
      <w:marLeft w:val="0"/>
      <w:marRight w:val="0"/>
      <w:marTop w:val="0"/>
      <w:marBottom w:val="0"/>
      <w:divBdr>
        <w:top w:val="none" w:sz="0" w:space="0" w:color="auto"/>
        <w:left w:val="none" w:sz="0" w:space="0" w:color="auto"/>
        <w:bottom w:val="none" w:sz="0" w:space="0" w:color="auto"/>
        <w:right w:val="none" w:sz="0" w:space="0" w:color="auto"/>
      </w:divBdr>
    </w:div>
    <w:div w:id="107401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51</Pages>
  <Words>21443</Words>
  <Characters>122230</Characters>
  <Application>Microsoft Office Word</Application>
  <DocSecurity>0</DocSecurity>
  <Lines>1018</Lines>
  <Paragraphs>286</Paragraphs>
  <ScaleCrop>false</ScaleCrop>
  <Company/>
  <LinksUpToDate>false</LinksUpToDate>
  <CharactersWithSpaces>143387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Екатерина Вагина</cp:lastModifiedBy>
  <cp:revision>6</cp:revision>
  <dcterms:created xsi:type="dcterms:W3CDTF">2020-07-31T11:22:00Z</dcterms:created>
  <dcterms:modified xsi:type="dcterms:W3CDTF">2020-08-03T10:24:00Z</dcterms:modified>
</cp:coreProperties>
</file>